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72B1" w:rsidRDefault="00CA72B1">
      <w:pPr>
        <w:pStyle w:val="Corpotesto"/>
        <w:spacing w:before="2"/>
        <w:rPr>
          <w:rFonts w:ascii="Times New Roman"/>
          <w:sz w:val="7"/>
        </w:rPr>
      </w:pPr>
    </w:p>
    <w:p w:rsidR="007B46D1" w:rsidRDefault="007B46D1" w:rsidP="007B46D1">
      <w:pPr>
        <w:pStyle w:val="Intestazione"/>
        <w:jc w:val="center"/>
        <w:rPr>
          <w:b/>
          <w:bCs/>
          <w:lang w:val="it-IT"/>
        </w:rPr>
      </w:pPr>
      <w:r>
        <w:rPr>
          <w:noProof/>
          <w:lang w:val="it-IT"/>
        </w:rPr>
        <w:drawing>
          <wp:inline distT="0" distB="0" distL="0" distR="0">
            <wp:extent cx="1981200" cy="1171575"/>
            <wp:effectExtent l="0" t="0" r="0" b="9525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2" t="-20" r="-12" b="-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1715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B46D1" w:rsidRDefault="007B46D1" w:rsidP="007B46D1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jc w:val="center"/>
        <w:rPr>
          <w:b/>
          <w:bCs/>
        </w:rPr>
      </w:pPr>
      <w:r>
        <w:rPr>
          <w:b/>
          <w:bCs/>
        </w:rPr>
        <w:t>Area Organizzativa IV</w:t>
      </w:r>
      <w:r w:rsidR="00C5769E">
        <w:rPr>
          <w:b/>
          <w:bCs/>
        </w:rPr>
        <w:t xml:space="preserve"> -</w:t>
      </w:r>
      <w:r>
        <w:rPr>
          <w:b/>
          <w:bCs/>
        </w:rPr>
        <w:t xml:space="preserve"> Ambiente, Ecologia, Paesaggio</w:t>
      </w:r>
    </w:p>
    <w:p w:rsidR="00CA72B1" w:rsidRDefault="00CA72B1">
      <w:pPr>
        <w:pStyle w:val="Corpotesto"/>
        <w:spacing w:before="164"/>
        <w:rPr>
          <w:rFonts w:ascii="Times New Roman"/>
          <w:sz w:val="28"/>
        </w:rPr>
      </w:pPr>
    </w:p>
    <w:p w:rsidR="00CA72B1" w:rsidRDefault="00BD5A4C">
      <w:pPr>
        <w:pStyle w:val="Titolo"/>
      </w:pPr>
      <w:r>
        <w:rPr>
          <w:spacing w:val="-11"/>
        </w:rPr>
        <w:t>PROCURA</w:t>
      </w:r>
      <w:r>
        <w:rPr>
          <w:spacing w:val="-24"/>
        </w:rPr>
        <w:t xml:space="preserve"> </w:t>
      </w:r>
      <w:r>
        <w:rPr>
          <w:spacing w:val="-2"/>
        </w:rPr>
        <w:t>SPECIALE</w:t>
      </w:r>
    </w:p>
    <w:p w:rsidR="00CA72B1" w:rsidRDefault="00BD5A4C">
      <w:pPr>
        <w:pStyle w:val="Corpotesto"/>
        <w:spacing w:before="241"/>
        <w:ind w:left="99" w:right="240"/>
        <w:jc w:val="center"/>
      </w:pP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presentazione</w:t>
      </w:r>
      <w:r>
        <w:rPr>
          <w:spacing w:val="-1"/>
        </w:rPr>
        <w:t xml:space="preserve"> </w:t>
      </w:r>
      <w:r>
        <w:t>dell’istanza</w:t>
      </w:r>
      <w:r>
        <w:rPr>
          <w:spacing w:val="-4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rilascio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parere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Valutazione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incidenza</w:t>
      </w:r>
      <w:r>
        <w:rPr>
          <w:spacing w:val="-5"/>
        </w:rPr>
        <w:t xml:space="preserve"> </w:t>
      </w:r>
      <w:r>
        <w:t>ambientale</w:t>
      </w:r>
      <w:r>
        <w:rPr>
          <w:spacing w:val="-1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P/P/I/A per via telematica e per il ricevimento di comunicazioni</w:t>
      </w:r>
    </w:p>
    <w:p w:rsidR="00CA72B1" w:rsidRDefault="00BD5A4C">
      <w:pPr>
        <w:ind w:left="102" w:right="240"/>
        <w:jc w:val="center"/>
        <w:rPr>
          <w:sz w:val="16"/>
        </w:rPr>
      </w:pPr>
      <w:r>
        <w:rPr>
          <w:sz w:val="16"/>
        </w:rPr>
        <w:t>(art. 38,</w:t>
      </w:r>
      <w:r>
        <w:rPr>
          <w:spacing w:val="-4"/>
          <w:sz w:val="16"/>
        </w:rPr>
        <w:t xml:space="preserve"> </w:t>
      </w:r>
      <w:r>
        <w:rPr>
          <w:sz w:val="16"/>
        </w:rPr>
        <w:t>comma</w:t>
      </w:r>
      <w:r>
        <w:rPr>
          <w:spacing w:val="-5"/>
          <w:sz w:val="16"/>
        </w:rPr>
        <w:t xml:space="preserve"> </w:t>
      </w:r>
      <w:r>
        <w:rPr>
          <w:sz w:val="16"/>
        </w:rPr>
        <w:t>3-bis,</w:t>
      </w:r>
      <w:r>
        <w:rPr>
          <w:spacing w:val="1"/>
          <w:sz w:val="16"/>
        </w:rPr>
        <w:t xml:space="preserve"> </w:t>
      </w:r>
      <w:r>
        <w:rPr>
          <w:sz w:val="16"/>
        </w:rPr>
        <w:t>DPR</w:t>
      </w:r>
      <w:r>
        <w:rPr>
          <w:spacing w:val="-6"/>
          <w:sz w:val="16"/>
        </w:rPr>
        <w:t xml:space="preserve"> </w:t>
      </w:r>
      <w:r>
        <w:rPr>
          <w:sz w:val="16"/>
        </w:rPr>
        <w:t>445/2000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proofErr w:type="spellStart"/>
      <w:r>
        <w:rPr>
          <w:spacing w:val="-2"/>
          <w:sz w:val="16"/>
        </w:rPr>
        <w:t>s.m.i.</w:t>
      </w:r>
      <w:proofErr w:type="spellEnd"/>
      <w:r>
        <w:rPr>
          <w:spacing w:val="-2"/>
          <w:sz w:val="16"/>
        </w:rPr>
        <w:t>)</w:t>
      </w:r>
    </w:p>
    <w:p w:rsidR="00CA72B1" w:rsidRDefault="00CA72B1">
      <w:pPr>
        <w:pStyle w:val="Corpotesto"/>
        <w:rPr>
          <w:sz w:val="16"/>
        </w:rPr>
      </w:pPr>
    </w:p>
    <w:p w:rsidR="00CA72B1" w:rsidRDefault="00CA72B1">
      <w:pPr>
        <w:pStyle w:val="Corpotesto"/>
        <w:spacing w:before="92"/>
        <w:rPr>
          <w:sz w:val="16"/>
        </w:rPr>
      </w:pPr>
    </w:p>
    <w:p w:rsidR="00CA72B1" w:rsidRDefault="00BD5A4C">
      <w:pPr>
        <w:pStyle w:val="Corpotesto"/>
        <w:tabs>
          <w:tab w:val="left" w:pos="4319"/>
          <w:tab w:val="left" w:pos="6307"/>
          <w:tab w:val="left" w:pos="6833"/>
          <w:tab w:val="left" w:pos="9478"/>
          <w:tab w:val="left" w:pos="9532"/>
          <w:tab w:val="left" w:pos="9569"/>
          <w:tab w:val="left" w:pos="9677"/>
        </w:tabs>
        <w:spacing w:line="360" w:lineRule="auto"/>
        <w:ind w:left="112" w:right="466"/>
      </w:pPr>
      <w:r>
        <w:t xml:space="preserve">Il/La sottoscritto/a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nato/a </w:t>
      </w:r>
      <w:proofErr w:type="spellStart"/>
      <w:r>
        <w:t>a</w:t>
      </w:r>
      <w:proofErr w:type="spellEnd"/>
      <w: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il </w:t>
      </w:r>
      <w:r>
        <w:rPr>
          <w:rFonts w:ascii="Times New Roman"/>
          <w:u w:val="single"/>
        </w:rPr>
        <w:tab/>
      </w:r>
      <w:r>
        <w:rPr>
          <w:spacing w:val="-10"/>
        </w:rPr>
        <w:t xml:space="preserve">e </w:t>
      </w:r>
      <w:r>
        <w:t xml:space="preserve">residente a </w:t>
      </w:r>
      <w:r>
        <w:rPr>
          <w:rFonts w:ascii="Times New Roman"/>
          <w:u w:val="single"/>
        </w:rPr>
        <w:tab/>
      </w:r>
      <w:r>
        <w:t xml:space="preserve">in via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codice fiscale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tel.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spacing w:val="-10"/>
        </w:rPr>
        <w:t>,</w:t>
      </w:r>
    </w:p>
    <w:p w:rsidR="00CA72B1" w:rsidRDefault="00CA72B1">
      <w:pPr>
        <w:pStyle w:val="Corpotesto"/>
        <w:spacing w:before="11"/>
      </w:pPr>
    </w:p>
    <w:p w:rsidR="00CA72B1" w:rsidRDefault="00BD5A4C">
      <w:pPr>
        <w:pStyle w:val="Titolo1"/>
        <w:ind w:right="474"/>
      </w:pPr>
      <w:r>
        <w:t>CONFERISCE</w:t>
      </w:r>
      <w:r>
        <w:rPr>
          <w:spacing w:val="-1"/>
        </w:rPr>
        <w:t xml:space="preserve"> </w:t>
      </w:r>
      <w:r>
        <w:t>PROCURA</w:t>
      </w:r>
      <w:r>
        <w:rPr>
          <w:spacing w:val="-7"/>
        </w:rPr>
        <w:t xml:space="preserve"> </w:t>
      </w:r>
      <w:r>
        <w:t>SPECIALE</w:t>
      </w:r>
      <w:r>
        <w:rPr>
          <w:spacing w:val="7"/>
        </w:rPr>
        <w:t xml:space="preserve"> </w:t>
      </w:r>
      <w:r>
        <w:rPr>
          <w:spacing w:val="-10"/>
        </w:rPr>
        <w:t>A</w:t>
      </w:r>
    </w:p>
    <w:p w:rsidR="00CA72B1" w:rsidRDefault="00CA72B1">
      <w:pPr>
        <w:pStyle w:val="Corpotesto"/>
        <w:spacing w:before="275"/>
        <w:rPr>
          <w:rFonts w:ascii="Arial"/>
          <w:b/>
          <w:sz w:val="24"/>
        </w:rPr>
      </w:pPr>
    </w:p>
    <w:p w:rsidR="00CA72B1" w:rsidRDefault="00BD5A4C">
      <w:pPr>
        <w:pStyle w:val="Corpotesto"/>
        <w:tabs>
          <w:tab w:val="left" w:pos="4805"/>
          <w:tab w:val="left" w:pos="8786"/>
        </w:tabs>
        <w:ind w:left="112"/>
        <w:rPr>
          <w:rFonts w:ascii="Times New Roman"/>
        </w:rPr>
      </w:pPr>
      <w:r>
        <w:rPr>
          <w:spacing w:val="-2"/>
        </w:rPr>
        <w:t>Cognome</w:t>
      </w:r>
      <w:r>
        <w:rPr>
          <w:rFonts w:ascii="Times New Roman"/>
          <w:u w:val="single"/>
        </w:rPr>
        <w:tab/>
      </w:r>
      <w:r>
        <w:t xml:space="preserve">Nome </w:t>
      </w:r>
      <w:r>
        <w:rPr>
          <w:rFonts w:ascii="Times New Roman"/>
          <w:u w:val="single"/>
        </w:rPr>
        <w:tab/>
      </w:r>
    </w:p>
    <w:p w:rsidR="00CA72B1" w:rsidRDefault="00BD5A4C">
      <w:pPr>
        <w:pStyle w:val="Corpotesto"/>
        <w:tabs>
          <w:tab w:val="left" w:pos="3324"/>
          <w:tab w:val="left" w:pos="4135"/>
          <w:tab w:val="left" w:pos="6217"/>
        </w:tabs>
        <w:spacing w:before="116"/>
        <w:ind w:left="112"/>
        <w:rPr>
          <w:rFonts w:ascii="Times New Roman"/>
        </w:rPr>
      </w:pPr>
      <w:r>
        <w:t xml:space="preserve">nato a </w:t>
      </w:r>
      <w:r>
        <w:rPr>
          <w:rFonts w:ascii="Times New Roman"/>
          <w:u w:val="single"/>
        </w:rPr>
        <w:tab/>
      </w:r>
      <w:r>
        <w:rPr>
          <w:spacing w:val="-2"/>
        </w:rPr>
        <w:t>Prov.</w:t>
      </w:r>
      <w:r>
        <w:rPr>
          <w:rFonts w:ascii="Times New Roman"/>
          <w:u w:val="single"/>
        </w:rPr>
        <w:tab/>
      </w:r>
      <w:r>
        <w:t xml:space="preserve">, il </w:t>
      </w:r>
      <w:r>
        <w:rPr>
          <w:rFonts w:ascii="Times New Roman"/>
          <w:u w:val="single"/>
        </w:rPr>
        <w:tab/>
      </w:r>
    </w:p>
    <w:p w:rsidR="00CA72B1" w:rsidRDefault="00BD5A4C">
      <w:pPr>
        <w:pStyle w:val="Corpotesto"/>
        <w:tabs>
          <w:tab w:val="left" w:pos="4538"/>
          <w:tab w:val="left" w:pos="5783"/>
          <w:tab w:val="left" w:pos="8900"/>
          <w:tab w:val="left" w:pos="9343"/>
        </w:tabs>
        <w:spacing w:before="115"/>
        <w:ind w:left="112"/>
        <w:rPr>
          <w:rFonts w:ascii="Times New Roman"/>
        </w:rPr>
      </w:pPr>
      <w:r>
        <w:t>residente</w:t>
      </w:r>
      <w:r>
        <w:rPr>
          <w:spacing w:val="-12"/>
        </w:rPr>
        <w:t xml:space="preserve"> </w:t>
      </w:r>
      <w:r>
        <w:rPr>
          <w:spacing w:val="-10"/>
        </w:rPr>
        <w:t>a</w:t>
      </w:r>
      <w:r>
        <w:rPr>
          <w:rFonts w:ascii="Times New Roman"/>
          <w:u w:val="single"/>
        </w:rPr>
        <w:tab/>
      </w:r>
      <w:r>
        <w:t xml:space="preserve">Prov. </w:t>
      </w:r>
      <w:r>
        <w:rPr>
          <w:rFonts w:ascii="Times New Roman"/>
          <w:u w:val="single"/>
        </w:rPr>
        <w:tab/>
      </w:r>
      <w:r>
        <w:t xml:space="preserve">in Via </w:t>
      </w:r>
      <w:r>
        <w:rPr>
          <w:rFonts w:ascii="Times New Roman"/>
          <w:u w:val="single"/>
        </w:rPr>
        <w:tab/>
      </w:r>
      <w:r>
        <w:rPr>
          <w:spacing w:val="-5"/>
        </w:rPr>
        <w:t>n.</w:t>
      </w:r>
      <w:r>
        <w:rPr>
          <w:rFonts w:ascii="Times New Roman"/>
          <w:u w:val="single"/>
        </w:rPr>
        <w:tab/>
      </w:r>
    </w:p>
    <w:p w:rsidR="00CA72B1" w:rsidRDefault="00BD5A4C">
      <w:pPr>
        <w:pStyle w:val="Corpotesto"/>
        <w:tabs>
          <w:tab w:val="left" w:pos="3672"/>
          <w:tab w:val="left" w:pos="5907"/>
          <w:tab w:val="left" w:pos="6363"/>
          <w:tab w:val="left" w:pos="6742"/>
        </w:tabs>
        <w:spacing w:before="113" w:line="360" w:lineRule="auto"/>
        <w:ind w:left="112" w:right="3402"/>
        <w:rPr>
          <w:rFonts w:ascii="Times New Roman"/>
        </w:rPr>
      </w:pPr>
      <w:r>
        <w:t>Codice Fiscale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80"/>
        </w:rPr>
        <w:t xml:space="preserve"> </w:t>
      </w:r>
      <w:r>
        <w:rPr>
          <w:spacing w:val="-4"/>
        </w:rPr>
        <w:t>Tel.</w:t>
      </w:r>
      <w:r>
        <w:rPr>
          <w:rFonts w:ascii="Times New Roman"/>
          <w:u w:val="single"/>
        </w:rPr>
        <w:tab/>
      </w:r>
      <w:r>
        <w:t xml:space="preserve">, </w:t>
      </w:r>
      <w:proofErr w:type="spellStart"/>
      <w:r>
        <w:t>cell</w:t>
      </w:r>
      <w:proofErr w:type="spellEnd"/>
      <w:r>
        <w:t>.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Casella PEC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</w:p>
    <w:p w:rsidR="00CA72B1" w:rsidRDefault="00BD5A4C">
      <w:pPr>
        <w:pStyle w:val="Corpotesto"/>
        <w:tabs>
          <w:tab w:val="left" w:pos="4116"/>
          <w:tab w:val="left" w:pos="8495"/>
          <w:tab w:val="left" w:pos="9476"/>
        </w:tabs>
        <w:spacing w:line="229" w:lineRule="exact"/>
        <w:ind w:left="112"/>
        <w:rPr>
          <w:rFonts w:ascii="Times New Roman" w:hAnsi="Times New Roman"/>
        </w:rPr>
      </w:pPr>
      <w:r>
        <w:t>in</w:t>
      </w:r>
      <w:r>
        <w:rPr>
          <w:spacing w:val="-1"/>
        </w:rPr>
        <w:t xml:space="preserve"> </w:t>
      </w:r>
      <w:r>
        <w:t>qualità di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iscritto</w:t>
      </w:r>
      <w:r>
        <w:rPr>
          <w:spacing w:val="-7"/>
        </w:rPr>
        <w:t xml:space="preserve"> </w:t>
      </w:r>
      <w:r>
        <w:rPr>
          <w:spacing w:val="-2"/>
        </w:rPr>
        <w:t>all’Ordine/Collegio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rPr>
          <w:spacing w:val="-5"/>
        </w:rPr>
        <w:t>n.</w:t>
      </w:r>
      <w:r>
        <w:rPr>
          <w:rFonts w:ascii="Times New Roman" w:hAnsi="Times New Roman"/>
          <w:u w:val="single"/>
        </w:rPr>
        <w:tab/>
      </w:r>
    </w:p>
    <w:p w:rsidR="00CA72B1" w:rsidRDefault="00CA72B1">
      <w:pPr>
        <w:pStyle w:val="Corpotesto"/>
        <w:spacing w:before="81"/>
        <w:rPr>
          <w:rFonts w:ascii="Times New Roman"/>
          <w:sz w:val="24"/>
        </w:rPr>
      </w:pPr>
    </w:p>
    <w:p w:rsidR="00CA72B1" w:rsidRDefault="00BD5A4C">
      <w:pPr>
        <w:pStyle w:val="Titolo1"/>
        <w:ind w:left="760"/>
        <w:jc w:val="both"/>
      </w:pPr>
      <w:r>
        <w:t>ALLA</w:t>
      </w:r>
      <w:r>
        <w:rPr>
          <w:spacing w:val="-6"/>
        </w:rPr>
        <w:t xml:space="preserve"> </w:t>
      </w:r>
      <w:r>
        <w:t>PRESENTAZIONE</w:t>
      </w:r>
      <w:r>
        <w:rPr>
          <w:spacing w:val="1"/>
        </w:rPr>
        <w:t xml:space="preserve"> </w:t>
      </w:r>
      <w:r>
        <w:t>TELEMATICA</w:t>
      </w:r>
      <w:r>
        <w:rPr>
          <w:spacing w:val="-6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RITIRO DELLA</w:t>
      </w:r>
      <w:r>
        <w:rPr>
          <w:spacing w:val="-5"/>
        </w:rPr>
        <w:t xml:space="preserve"> </w:t>
      </w:r>
      <w:r>
        <w:t>PRATICA</w:t>
      </w:r>
      <w:r>
        <w:rPr>
          <w:spacing w:val="-2"/>
        </w:rPr>
        <w:t xml:space="preserve"> </w:t>
      </w:r>
      <w:r>
        <w:rPr>
          <w:spacing w:val="-5"/>
        </w:rPr>
        <w:t>DI:</w:t>
      </w:r>
    </w:p>
    <w:p w:rsidR="00CA72B1" w:rsidRDefault="00CA72B1">
      <w:pPr>
        <w:pStyle w:val="Corpotesto"/>
        <w:spacing w:before="102"/>
        <w:rPr>
          <w:rFonts w:ascii="Arial"/>
          <w:b/>
          <w:sz w:val="24"/>
        </w:rPr>
      </w:pPr>
    </w:p>
    <w:p w:rsidR="00CA72B1" w:rsidRDefault="00BD5A4C">
      <w:pPr>
        <w:ind w:left="112"/>
        <w:jc w:val="both"/>
        <w:rPr>
          <w:sz w:val="20"/>
        </w:rPr>
      </w:pPr>
      <w:r>
        <w:rPr>
          <w:sz w:val="20"/>
        </w:rPr>
        <w:t>Rilascio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parere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Valutazione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incidenza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ambientale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per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il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P/P/I/A</w:t>
      </w:r>
      <w:r>
        <w:rPr>
          <w:rFonts w:ascii="Arial" w:hAnsi="Arial"/>
          <w:b/>
          <w:spacing w:val="6"/>
          <w:sz w:val="20"/>
        </w:rPr>
        <w:t xml:space="preserve"> </w:t>
      </w:r>
      <w:r>
        <w:rPr>
          <w:sz w:val="20"/>
        </w:rPr>
        <w:t>per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l’intervento</w:t>
      </w:r>
    </w:p>
    <w:p w:rsidR="00CA72B1" w:rsidRDefault="00BD5A4C">
      <w:pPr>
        <w:pStyle w:val="Corpotesto"/>
        <w:tabs>
          <w:tab w:val="left" w:pos="8544"/>
        </w:tabs>
        <w:spacing w:before="114" w:line="360" w:lineRule="auto"/>
        <w:ind w:left="112" w:right="619"/>
        <w:jc w:val="both"/>
      </w:pPr>
      <w:r>
        <w:rPr>
          <w:spacing w:val="-6"/>
        </w:rPr>
        <w:t>di</w:t>
      </w:r>
      <w:r>
        <w:rPr>
          <w:rFonts w:ascii="Times New Roman"/>
          <w:u w:val="single"/>
        </w:rPr>
        <w:tab/>
      </w:r>
      <w:r>
        <w:t>intestata</w:t>
      </w:r>
      <w:r>
        <w:rPr>
          <w:spacing w:val="-14"/>
        </w:rPr>
        <w:t xml:space="preserve"> </w:t>
      </w:r>
      <w:r>
        <w:t xml:space="preserve">al </w:t>
      </w:r>
      <w:r>
        <w:rPr>
          <w:spacing w:val="-2"/>
        </w:rPr>
        <w:t>sottoscritto</w:t>
      </w:r>
    </w:p>
    <w:p w:rsidR="00CA72B1" w:rsidRDefault="00CA72B1">
      <w:pPr>
        <w:pStyle w:val="Corpotesto"/>
        <w:spacing w:before="11"/>
      </w:pPr>
    </w:p>
    <w:p w:rsidR="00CA72B1" w:rsidRDefault="00BD5A4C">
      <w:pPr>
        <w:pStyle w:val="Corpotesto"/>
        <w:tabs>
          <w:tab w:val="left" w:pos="8199"/>
        </w:tabs>
        <w:ind w:left="112"/>
        <w:jc w:val="both"/>
      </w:pPr>
      <w:r>
        <w:t>con</w:t>
      </w:r>
      <w:r>
        <w:rPr>
          <w:spacing w:val="-1"/>
        </w:rPr>
        <w:t xml:space="preserve"> </w:t>
      </w:r>
      <w:r>
        <w:t>invio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 xml:space="preserve">casella PEC: </w:t>
      </w:r>
      <w:r>
        <w:rPr>
          <w:rFonts w:ascii="Times New Roman"/>
          <w:u w:val="single"/>
        </w:rPr>
        <w:tab/>
      </w:r>
      <w:r>
        <w:t>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2"/>
        </w:rPr>
        <w:t>particolare:</w:t>
      </w:r>
    </w:p>
    <w:p w:rsidR="00CA72B1" w:rsidRDefault="00BD5A4C">
      <w:pPr>
        <w:pStyle w:val="Paragrafoelenco"/>
        <w:numPr>
          <w:ilvl w:val="0"/>
          <w:numId w:val="3"/>
        </w:numPr>
        <w:tabs>
          <w:tab w:val="left" w:pos="819"/>
          <w:tab w:val="left" w:pos="832"/>
        </w:tabs>
        <w:spacing w:before="115" w:line="357" w:lineRule="auto"/>
        <w:ind w:right="494" w:hanging="360"/>
        <w:rPr>
          <w:sz w:val="20"/>
        </w:rPr>
      </w:pPr>
      <w:r>
        <w:rPr>
          <w:sz w:val="20"/>
        </w:rPr>
        <w:t>all'invio</w:t>
      </w:r>
      <w:r>
        <w:rPr>
          <w:spacing w:val="-1"/>
          <w:sz w:val="20"/>
        </w:rPr>
        <w:t xml:space="preserve"> </w:t>
      </w:r>
      <w:r>
        <w:rPr>
          <w:sz w:val="20"/>
        </w:rPr>
        <w:t>telematico di tutta la</w:t>
      </w:r>
      <w:r>
        <w:rPr>
          <w:spacing w:val="-1"/>
          <w:sz w:val="20"/>
        </w:rPr>
        <w:t xml:space="preserve"> </w:t>
      </w:r>
      <w:r>
        <w:rPr>
          <w:sz w:val="20"/>
        </w:rPr>
        <w:t>documentazione necessaria alla presentazione telematica</w:t>
      </w:r>
      <w:r>
        <w:rPr>
          <w:spacing w:val="-1"/>
          <w:sz w:val="20"/>
        </w:rPr>
        <w:t xml:space="preserve"> </w:t>
      </w:r>
      <w:r>
        <w:rPr>
          <w:sz w:val="20"/>
        </w:rPr>
        <w:t>dell’istanza, nonché di tutti gli allegati integrativi eventualmente richiesti dall’Amministrazione;</w:t>
      </w:r>
    </w:p>
    <w:p w:rsidR="00CA72B1" w:rsidRDefault="00BD5A4C">
      <w:pPr>
        <w:pStyle w:val="Paragrafoelenco"/>
        <w:numPr>
          <w:ilvl w:val="0"/>
          <w:numId w:val="3"/>
        </w:numPr>
        <w:tabs>
          <w:tab w:val="left" w:pos="819"/>
          <w:tab w:val="left" w:pos="832"/>
        </w:tabs>
        <w:spacing w:before="4" w:line="360" w:lineRule="auto"/>
        <w:ind w:right="490" w:hanging="360"/>
        <w:rPr>
          <w:sz w:val="20"/>
        </w:rPr>
      </w:pPr>
      <w:r>
        <w:rPr>
          <w:sz w:val="20"/>
        </w:rPr>
        <w:t xml:space="preserve">alla conservazione in originale, presso la sede del proprio studio/ufficio, di tutta la documentazione debitamente sottoscritta dagli aventi diritto, in nome e per conto di tutti i soggetti firmatari della </w:t>
      </w:r>
      <w:r>
        <w:rPr>
          <w:spacing w:val="-2"/>
          <w:sz w:val="20"/>
        </w:rPr>
        <w:t>presente;</w:t>
      </w:r>
    </w:p>
    <w:p w:rsidR="00CA72B1" w:rsidRDefault="00BD5A4C">
      <w:pPr>
        <w:pStyle w:val="Paragrafoelenco"/>
        <w:numPr>
          <w:ilvl w:val="0"/>
          <w:numId w:val="3"/>
        </w:numPr>
        <w:tabs>
          <w:tab w:val="left" w:pos="819"/>
        </w:tabs>
        <w:spacing w:line="229" w:lineRule="exact"/>
        <w:ind w:left="819" w:right="0" w:hanging="347"/>
        <w:rPr>
          <w:sz w:val="20"/>
        </w:rPr>
      </w:pP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rappresentare</w:t>
      </w:r>
      <w:r>
        <w:rPr>
          <w:spacing w:val="-6"/>
          <w:sz w:val="20"/>
        </w:rPr>
        <w:t xml:space="preserve"> </w:t>
      </w:r>
      <w:r>
        <w:rPr>
          <w:sz w:val="20"/>
        </w:rPr>
        <w:t>(scegliere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l’opzione)</w:t>
      </w:r>
    </w:p>
    <w:p w:rsidR="00CA72B1" w:rsidRDefault="00BD5A4C">
      <w:pPr>
        <w:pStyle w:val="Corpotesto"/>
        <w:spacing w:before="116" w:line="360" w:lineRule="auto"/>
        <w:ind w:left="832" w:right="488"/>
        <w:jc w:val="both"/>
      </w:pPr>
      <w:r>
        <w:t>sì</w:t>
      </w:r>
      <w:r>
        <w:rPr>
          <w:rFonts w:ascii="Cambria" w:eastAsia="Cambria" w:hAnsi="Cambria" w:cs="Cambria"/>
        </w:rPr>
        <w:t xml:space="preserve">⟤ </w:t>
      </w:r>
      <w:r>
        <w:t>no</w:t>
      </w:r>
      <w:r>
        <w:rPr>
          <w:rFonts w:ascii="Cambria" w:eastAsia="Cambria" w:hAnsi="Cambria" w:cs="Cambria"/>
        </w:rPr>
        <w:t xml:space="preserve">⟤ </w:t>
      </w:r>
      <w:r>
        <w:t xml:space="preserve">il sottoscritto nel procedimento amministrativo (al fine di fornire chiarimenti all’Amministrazione), nonché nelle eventuali conferenze di servizi indette ai sensi della legge n.241/1990 e </w:t>
      </w:r>
      <w:proofErr w:type="spellStart"/>
      <w:proofErr w:type="gramStart"/>
      <w:r>
        <w:t>ss.mm.ii</w:t>
      </w:r>
      <w:proofErr w:type="spellEnd"/>
      <w:proofErr w:type="gramEnd"/>
    </w:p>
    <w:p w:rsidR="00CA72B1" w:rsidRDefault="00CA72B1">
      <w:pPr>
        <w:spacing w:line="360" w:lineRule="auto"/>
        <w:jc w:val="both"/>
        <w:sectPr w:rsidR="00CA72B1">
          <w:headerReference w:type="default" r:id="rId8"/>
          <w:footerReference w:type="default" r:id="rId9"/>
          <w:type w:val="continuous"/>
          <w:pgSz w:w="11910" w:h="16840"/>
          <w:pgMar w:top="1320" w:right="740" w:bottom="760" w:left="1020" w:header="518" w:footer="578" w:gutter="0"/>
          <w:pgNumType w:start="1"/>
          <w:cols w:space="720"/>
        </w:sectPr>
      </w:pPr>
    </w:p>
    <w:p w:rsidR="00CA72B1" w:rsidRDefault="00BD5A4C">
      <w:pPr>
        <w:pStyle w:val="Corpotesto"/>
        <w:spacing w:before="82"/>
        <w:ind w:left="112"/>
        <w:jc w:val="both"/>
      </w:pPr>
      <w:r>
        <w:lastRenderedPageBreak/>
        <w:t>Il</w:t>
      </w:r>
      <w:r>
        <w:rPr>
          <w:spacing w:val="-6"/>
        </w:rPr>
        <w:t xml:space="preserve"> </w:t>
      </w:r>
      <w:r>
        <w:t>sottoscritto,</w:t>
      </w:r>
      <w:r>
        <w:rPr>
          <w:spacing w:val="-2"/>
        </w:rPr>
        <w:t xml:space="preserve"> </w:t>
      </w:r>
      <w:r>
        <w:t>inoltre,</w:t>
      </w:r>
      <w:r>
        <w:rPr>
          <w:spacing w:val="-2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fini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rPr>
          <w:spacing w:val="-2"/>
        </w:rPr>
        <w:t>sopra:</w:t>
      </w:r>
    </w:p>
    <w:p w:rsidR="00CA72B1" w:rsidRDefault="00BD5A4C">
      <w:pPr>
        <w:pStyle w:val="Paragrafoelenco"/>
        <w:numPr>
          <w:ilvl w:val="0"/>
          <w:numId w:val="2"/>
        </w:numPr>
        <w:tabs>
          <w:tab w:val="left" w:pos="819"/>
          <w:tab w:val="left" w:pos="832"/>
        </w:tabs>
        <w:spacing w:before="117" w:line="357" w:lineRule="auto"/>
        <w:ind w:hanging="360"/>
        <w:rPr>
          <w:sz w:val="20"/>
        </w:rPr>
      </w:pPr>
      <w:r>
        <w:rPr>
          <w:sz w:val="20"/>
        </w:rPr>
        <w:t xml:space="preserve">elegge domicilio speciale per tutti gli atti e comunicazioni inerenti </w:t>
      </w:r>
      <w:proofErr w:type="gramStart"/>
      <w:r>
        <w:rPr>
          <w:sz w:val="20"/>
        </w:rPr>
        <w:t>il</w:t>
      </w:r>
      <w:proofErr w:type="gramEnd"/>
      <w:r>
        <w:rPr>
          <w:sz w:val="20"/>
        </w:rPr>
        <w:t xml:space="preserve"> procedimento, tra cui anche la consegna o notifica della ricevuta di presentazione e di tutti gli atti interlocutori e provvedimenti, presso l'indirizzo di Posta Elettronica Certificata del procuratore sopra indicato, che è il soggetto</w:t>
      </w:r>
      <w:r>
        <w:rPr>
          <w:spacing w:val="40"/>
          <w:sz w:val="20"/>
        </w:rPr>
        <w:t xml:space="preserve"> </w:t>
      </w:r>
      <w:r>
        <w:rPr>
          <w:sz w:val="20"/>
        </w:rPr>
        <w:t>che provvederà alla trasmissione telematica ed a cui viene conferita la facoltà di eseguire eventuali rettifiche di errori formali inerenti la modulistica elettronica.</w:t>
      </w:r>
    </w:p>
    <w:p w:rsidR="00CA72B1" w:rsidRDefault="00BD5A4C">
      <w:pPr>
        <w:pStyle w:val="Paragrafoelenco"/>
        <w:numPr>
          <w:ilvl w:val="0"/>
          <w:numId w:val="2"/>
        </w:numPr>
        <w:tabs>
          <w:tab w:val="left" w:pos="819"/>
          <w:tab w:val="left" w:pos="832"/>
        </w:tabs>
        <w:spacing w:before="2" w:line="352" w:lineRule="auto"/>
        <w:ind w:right="486" w:hanging="360"/>
        <w:rPr>
          <w:sz w:val="20"/>
        </w:rPr>
      </w:pPr>
      <w:r>
        <w:rPr>
          <w:sz w:val="20"/>
        </w:rPr>
        <w:t>dichiara ai sensi e per gli effetti dell’art. 47 del D.P.R. 445/2000, consapevole delle responsabilità penali</w:t>
      </w:r>
      <w:r>
        <w:rPr>
          <w:spacing w:val="33"/>
          <w:sz w:val="20"/>
        </w:rPr>
        <w:t xml:space="preserve"> </w:t>
      </w:r>
      <w:r>
        <w:rPr>
          <w:sz w:val="20"/>
        </w:rPr>
        <w:t>per</w:t>
      </w:r>
      <w:r>
        <w:rPr>
          <w:spacing w:val="32"/>
          <w:sz w:val="20"/>
        </w:rPr>
        <w:t xml:space="preserve"> </w:t>
      </w:r>
      <w:r>
        <w:rPr>
          <w:sz w:val="20"/>
        </w:rPr>
        <w:t>le</w:t>
      </w:r>
      <w:r>
        <w:rPr>
          <w:spacing w:val="30"/>
          <w:sz w:val="20"/>
        </w:rPr>
        <w:t xml:space="preserve"> </w:t>
      </w:r>
      <w:r>
        <w:rPr>
          <w:sz w:val="20"/>
        </w:rPr>
        <w:t>ipotesi</w:t>
      </w:r>
      <w:r>
        <w:rPr>
          <w:spacing w:val="31"/>
          <w:sz w:val="20"/>
        </w:rPr>
        <w:t xml:space="preserve"> </w:t>
      </w:r>
      <w:r>
        <w:rPr>
          <w:sz w:val="20"/>
        </w:rPr>
        <w:t>di</w:t>
      </w:r>
      <w:r>
        <w:rPr>
          <w:spacing w:val="29"/>
          <w:sz w:val="20"/>
        </w:rPr>
        <w:t xml:space="preserve"> </w:t>
      </w:r>
      <w:r>
        <w:rPr>
          <w:sz w:val="20"/>
        </w:rPr>
        <w:t>falsità</w:t>
      </w:r>
      <w:r>
        <w:rPr>
          <w:spacing w:val="30"/>
          <w:sz w:val="20"/>
        </w:rPr>
        <w:t xml:space="preserve"> </w:t>
      </w:r>
      <w:r>
        <w:rPr>
          <w:sz w:val="20"/>
        </w:rPr>
        <w:t>in</w:t>
      </w:r>
      <w:r>
        <w:rPr>
          <w:spacing w:val="32"/>
          <w:sz w:val="20"/>
        </w:rPr>
        <w:t xml:space="preserve"> </w:t>
      </w:r>
      <w:r>
        <w:rPr>
          <w:sz w:val="20"/>
        </w:rPr>
        <w:t>atti</w:t>
      </w:r>
      <w:r>
        <w:rPr>
          <w:spacing w:val="29"/>
          <w:sz w:val="20"/>
        </w:rPr>
        <w:t xml:space="preserve"> </w:t>
      </w:r>
      <w:r>
        <w:rPr>
          <w:sz w:val="20"/>
        </w:rPr>
        <w:t>e</w:t>
      </w:r>
      <w:r>
        <w:rPr>
          <w:spacing w:val="30"/>
          <w:sz w:val="20"/>
        </w:rPr>
        <w:t xml:space="preserve"> </w:t>
      </w:r>
      <w:r>
        <w:rPr>
          <w:sz w:val="20"/>
        </w:rPr>
        <w:t>dichiarazioni</w:t>
      </w:r>
      <w:r>
        <w:rPr>
          <w:spacing w:val="33"/>
          <w:sz w:val="20"/>
        </w:rPr>
        <w:t xml:space="preserve"> </w:t>
      </w:r>
      <w:r>
        <w:rPr>
          <w:sz w:val="20"/>
        </w:rPr>
        <w:t>mendaci,</w:t>
      </w:r>
      <w:r>
        <w:rPr>
          <w:spacing w:val="31"/>
          <w:sz w:val="20"/>
        </w:rPr>
        <w:t xml:space="preserve"> </w:t>
      </w:r>
      <w:r>
        <w:rPr>
          <w:sz w:val="20"/>
        </w:rPr>
        <w:t>di</w:t>
      </w:r>
      <w:r>
        <w:rPr>
          <w:spacing w:val="29"/>
          <w:sz w:val="20"/>
        </w:rPr>
        <w:t xml:space="preserve"> </w:t>
      </w:r>
      <w:r>
        <w:rPr>
          <w:sz w:val="20"/>
        </w:rPr>
        <w:t>cui</w:t>
      </w:r>
      <w:r>
        <w:rPr>
          <w:spacing w:val="33"/>
          <w:sz w:val="20"/>
        </w:rPr>
        <w:t xml:space="preserve"> </w:t>
      </w:r>
      <w:r>
        <w:rPr>
          <w:sz w:val="20"/>
        </w:rPr>
        <w:t>all’articolo</w:t>
      </w:r>
      <w:r>
        <w:rPr>
          <w:spacing w:val="31"/>
          <w:sz w:val="20"/>
        </w:rPr>
        <w:t xml:space="preserve"> </w:t>
      </w:r>
      <w:r>
        <w:rPr>
          <w:sz w:val="20"/>
        </w:rPr>
        <w:t>76</w:t>
      </w:r>
      <w:r>
        <w:rPr>
          <w:spacing w:val="31"/>
          <w:sz w:val="20"/>
        </w:rPr>
        <w:t xml:space="preserve"> </w:t>
      </w:r>
      <w:r>
        <w:rPr>
          <w:sz w:val="20"/>
        </w:rPr>
        <w:t>del</w:t>
      </w:r>
      <w:r>
        <w:rPr>
          <w:spacing w:val="29"/>
          <w:sz w:val="20"/>
        </w:rPr>
        <w:t xml:space="preserve"> </w:t>
      </w:r>
      <w:r>
        <w:rPr>
          <w:sz w:val="20"/>
        </w:rPr>
        <w:t>medesimo</w:t>
      </w:r>
    </w:p>
    <w:p w:rsidR="00CA72B1" w:rsidRDefault="00BD5A4C">
      <w:pPr>
        <w:pStyle w:val="Corpotesto"/>
        <w:spacing w:before="6"/>
        <w:ind w:left="832"/>
        <w:jc w:val="both"/>
      </w:pPr>
      <w:r>
        <w:t>D.P.R.</w:t>
      </w:r>
      <w:r>
        <w:rPr>
          <w:spacing w:val="-6"/>
        </w:rPr>
        <w:t xml:space="preserve"> </w:t>
      </w:r>
      <w:r>
        <w:rPr>
          <w:spacing w:val="-2"/>
        </w:rPr>
        <w:t>445/2000:</w:t>
      </w:r>
    </w:p>
    <w:p w:rsidR="00CA72B1" w:rsidRDefault="00BD5A4C">
      <w:pPr>
        <w:pStyle w:val="Paragrafoelenco"/>
        <w:numPr>
          <w:ilvl w:val="0"/>
          <w:numId w:val="1"/>
        </w:numPr>
        <w:tabs>
          <w:tab w:val="left" w:pos="1526"/>
          <w:tab w:val="left" w:pos="1531"/>
        </w:tabs>
        <w:spacing w:before="114" w:line="352" w:lineRule="auto"/>
        <w:ind w:hanging="286"/>
        <w:rPr>
          <w:sz w:val="20"/>
        </w:rPr>
      </w:pPr>
      <w:r>
        <w:rPr>
          <w:sz w:val="20"/>
        </w:rPr>
        <w:t xml:space="preserve">che le dichiarazioni contenute nella pratica sopra descritta sono così rese al procuratore </w:t>
      </w:r>
      <w:r>
        <w:rPr>
          <w:spacing w:val="-2"/>
          <w:sz w:val="20"/>
        </w:rPr>
        <w:t>speciale;</w:t>
      </w:r>
    </w:p>
    <w:p w:rsidR="00CA72B1" w:rsidRDefault="00BD5A4C">
      <w:pPr>
        <w:pStyle w:val="Paragrafoelenco"/>
        <w:numPr>
          <w:ilvl w:val="0"/>
          <w:numId w:val="1"/>
        </w:numPr>
        <w:tabs>
          <w:tab w:val="left" w:pos="1526"/>
          <w:tab w:val="left" w:pos="1531"/>
        </w:tabs>
        <w:spacing w:before="5" w:line="355" w:lineRule="auto"/>
        <w:ind w:right="487" w:hanging="286"/>
        <w:rPr>
          <w:sz w:val="20"/>
        </w:rPr>
      </w:pPr>
      <w:r>
        <w:rPr>
          <w:sz w:val="20"/>
        </w:rPr>
        <w:t>di aver preso visione dei documenti informatici allegati alla pratica e di essere a</w:t>
      </w:r>
      <w:r>
        <w:rPr>
          <w:spacing w:val="40"/>
          <w:sz w:val="20"/>
        </w:rPr>
        <w:t xml:space="preserve"> </w:t>
      </w:r>
      <w:r>
        <w:rPr>
          <w:sz w:val="20"/>
        </w:rPr>
        <w:t>conoscenza che nel caso in cui la pratica presentata non sia completa di tutti gli elementi obbligatori, potrà essere considerata irricevibile o passibile di integrazioni;</w:t>
      </w:r>
    </w:p>
    <w:p w:rsidR="00CA72B1" w:rsidRDefault="00BD5A4C">
      <w:pPr>
        <w:pStyle w:val="Paragrafoelenco"/>
        <w:numPr>
          <w:ilvl w:val="0"/>
          <w:numId w:val="1"/>
        </w:numPr>
        <w:tabs>
          <w:tab w:val="left" w:pos="1526"/>
          <w:tab w:val="left" w:pos="1531"/>
        </w:tabs>
        <w:spacing w:before="6" w:line="355" w:lineRule="auto"/>
        <w:ind w:right="490" w:hanging="286"/>
        <w:rPr>
          <w:sz w:val="20"/>
        </w:rPr>
      </w:pPr>
      <w:r>
        <w:rPr>
          <w:sz w:val="20"/>
        </w:rPr>
        <w:t>di essere informato, ai sensi</w:t>
      </w:r>
      <w:r>
        <w:rPr>
          <w:spacing w:val="-3"/>
          <w:sz w:val="20"/>
        </w:rPr>
        <w:t xml:space="preserve"> </w:t>
      </w:r>
      <w:r>
        <w:rPr>
          <w:sz w:val="20"/>
        </w:rPr>
        <w:t>e per gli effetti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D.Lgs</w:t>
      </w:r>
      <w:proofErr w:type="spellEnd"/>
      <w:r>
        <w:rPr>
          <w:sz w:val="20"/>
        </w:rPr>
        <w:t xml:space="preserve"> 196/2003 e </w:t>
      </w:r>
      <w:proofErr w:type="spellStart"/>
      <w:r>
        <w:rPr>
          <w:sz w:val="20"/>
        </w:rPr>
        <w:t>D.Lgs.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33/2013, che</w:t>
      </w:r>
      <w:r>
        <w:rPr>
          <w:spacing w:val="-2"/>
          <w:sz w:val="20"/>
        </w:rPr>
        <w:t xml:space="preserve"> </w:t>
      </w:r>
      <w:r>
        <w:rPr>
          <w:sz w:val="20"/>
        </w:rPr>
        <w:t>i dati personali raccolti saranno trattati, anche con strumenti informatici esclusivamente nell’ambito del procedimento per il quale la presente dichiarazione viene resa.</w:t>
      </w:r>
    </w:p>
    <w:p w:rsidR="00CA72B1" w:rsidRDefault="00CA72B1">
      <w:pPr>
        <w:pStyle w:val="Corpotesto"/>
        <w:spacing w:before="14"/>
      </w:pPr>
    </w:p>
    <w:p w:rsidR="00CA72B1" w:rsidRDefault="00BD5A4C">
      <w:pPr>
        <w:pStyle w:val="Corpotesto"/>
        <w:spacing w:line="360" w:lineRule="auto"/>
        <w:ind w:left="112" w:right="491"/>
        <w:jc w:val="both"/>
      </w:pPr>
      <w:r>
        <w:t xml:space="preserve">In caso di revoca del presente incarico al suddetto procuratore, il sottoscritto si impegna a darne comunicazione scritta indirizzata al Responsabile del Procedimento, ai sensi e per gli effetti del Codice </w:t>
      </w:r>
      <w:r>
        <w:rPr>
          <w:spacing w:val="-2"/>
        </w:rPr>
        <w:t>Civile.</w:t>
      </w:r>
    </w:p>
    <w:p w:rsidR="00CA72B1" w:rsidRDefault="00CA72B1">
      <w:pPr>
        <w:pStyle w:val="Corpotesto"/>
        <w:spacing w:before="115"/>
      </w:pPr>
    </w:p>
    <w:p w:rsidR="00CA72B1" w:rsidRDefault="00BD5A4C">
      <w:pPr>
        <w:pStyle w:val="Corpotesto"/>
        <w:tabs>
          <w:tab w:val="left" w:pos="2224"/>
          <w:tab w:val="left" w:pos="4215"/>
        </w:tabs>
        <w:ind w:left="112"/>
        <w:rPr>
          <w:rFonts w:ascii="Times New Roman"/>
        </w:rPr>
      </w:pPr>
      <w:r>
        <w:t xml:space="preserve">Luogo, </w:t>
      </w:r>
      <w:r>
        <w:rPr>
          <w:rFonts w:ascii="Times New Roman"/>
          <w:u w:val="single"/>
        </w:rPr>
        <w:tab/>
      </w:r>
      <w:r>
        <w:rPr>
          <w:spacing w:val="-4"/>
        </w:rPr>
        <w:t>data</w:t>
      </w:r>
      <w:r>
        <w:rPr>
          <w:rFonts w:ascii="Times New Roman"/>
          <w:u w:val="single"/>
        </w:rPr>
        <w:tab/>
      </w:r>
    </w:p>
    <w:p w:rsidR="00CA72B1" w:rsidRDefault="00CA72B1">
      <w:pPr>
        <w:pStyle w:val="Corpotesto"/>
        <w:spacing w:before="229"/>
        <w:rPr>
          <w:rFonts w:ascii="Times New Roman"/>
        </w:rPr>
      </w:pPr>
    </w:p>
    <w:p w:rsidR="00CA72B1" w:rsidRDefault="00BD5A4C">
      <w:pPr>
        <w:pStyle w:val="Corpotesto"/>
        <w:ind w:left="6485"/>
      </w:pPr>
      <w:r>
        <w:t>Firma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2"/>
        </w:rPr>
        <w:t>Richiedente</w:t>
      </w:r>
    </w:p>
    <w:p w:rsidR="00CA72B1" w:rsidRDefault="00BD5A4C">
      <w:pPr>
        <w:pStyle w:val="Corpotesto"/>
        <w:spacing w:before="83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3936491</wp:posOffset>
                </wp:positionH>
                <wp:positionV relativeFrom="paragraph">
                  <wp:posOffset>213977</wp:posOffset>
                </wp:positionV>
                <wp:extent cx="218948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894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89480">
                              <a:moveTo>
                                <a:pt x="0" y="0"/>
                              </a:moveTo>
                              <a:lnTo>
                                <a:pt x="2188878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C63AE3" id="Graphic 7" o:spid="_x0000_s1026" style="position:absolute;margin-left:309.95pt;margin-top:16.85pt;width:172.4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89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" path="m,l2188878,e" filled="f" strokeweight=".22306mm">
                <v:path arrowok="t"/>
                <w10:wrap type="topAndBottom" anchorx="page"/>
              </v:shape>
            </w:pict>
          </mc:Fallback>
        </mc:AlternateContent>
      </w:r>
    </w:p>
    <w:sectPr w:rsidR="00CA72B1">
      <w:pgSz w:w="11910" w:h="16840"/>
      <w:pgMar w:top="1320" w:right="740" w:bottom="760" w:left="1020" w:header="518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6639" w:rsidRDefault="00716639">
      <w:r>
        <w:separator/>
      </w:r>
    </w:p>
  </w:endnote>
  <w:endnote w:type="continuationSeparator" w:id="0">
    <w:p w:rsidR="00716639" w:rsidRDefault="00716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72B1" w:rsidRDefault="00BD5A4C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36128" behindDoc="1" locked="0" layoutInCell="1" allowOverlap="1">
              <wp:simplePos x="0" y="0"/>
              <wp:positionH relativeFrom="page">
                <wp:posOffset>6723888</wp:posOffset>
              </wp:positionH>
              <wp:positionV relativeFrom="page">
                <wp:posOffset>10185468</wp:posOffset>
              </wp:positionV>
              <wp:extent cx="167005" cy="1822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A72B1" w:rsidRDefault="00BD5A4C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29.45pt;margin-top:802pt;width:13.15pt;height:14.35pt;z-index:-1578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" filled="f" stroked="f">
              <v:textbox inset="0,0,0,0">
                <w:txbxContent>
                  <w:p w:rsidR="00CA72B1" w:rsidRDefault="00BD5A4C">
                    <w:pPr>
                      <w:spacing w:before="13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6639" w:rsidRDefault="00716639">
      <w:r>
        <w:separator/>
      </w:r>
    </w:p>
  </w:footnote>
  <w:footnote w:type="continuationSeparator" w:id="0">
    <w:p w:rsidR="00716639" w:rsidRDefault="00716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72B1" w:rsidRDefault="00BD5A4C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35616" behindDoc="1" locked="0" layoutInCell="1" allowOverlap="1">
              <wp:simplePos x="0" y="0"/>
              <wp:positionH relativeFrom="page">
                <wp:posOffset>4990592</wp:posOffset>
              </wp:positionH>
              <wp:positionV relativeFrom="page">
                <wp:posOffset>316537</wp:posOffset>
              </wp:positionV>
              <wp:extent cx="186118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6118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A72B1" w:rsidRDefault="00BD5A4C">
                          <w:pPr>
                            <w:pStyle w:val="Corpotesto"/>
                            <w:spacing w:before="10"/>
                            <w:ind w:left="2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Procura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Speciale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al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</w:rPr>
                            <w:t>Tecnico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92.95pt;margin-top:24.9pt;width:146.55pt;height:13.05pt;z-index:-1578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" filled="f" stroked="f">
              <v:textbox inset="0,0,0,0">
                <w:txbxContent>
                  <w:p w:rsidR="00CA72B1" w:rsidRDefault="00BD5A4C">
                    <w:pPr>
                      <w:pStyle w:val="Corpotesto"/>
                      <w:spacing w:before="10"/>
                      <w:ind w:left="2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Procura</w:t>
                    </w:r>
                    <w:r>
                      <w:rPr>
                        <w:rFonts w:ascii="Times New Roman" w:hAnsi="Times New Roman"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Speciale</w:t>
                    </w:r>
                    <w:r>
                      <w:rPr>
                        <w:rFonts w:ascii="Times New Roman" w:hAnsi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al</w:t>
                    </w:r>
                    <w:r>
                      <w:rPr>
                        <w:rFonts w:ascii="Times New Roman" w:hAnsi="Times New Roman"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2"/>
                      </w:rPr>
                      <w:t>Tecnico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046491"/>
    <w:multiLevelType w:val="hybridMultilevel"/>
    <w:tmpl w:val="A718CCC0"/>
    <w:lvl w:ilvl="0" w:tplc="8A42AD24">
      <w:numFmt w:val="bullet"/>
      <w:lvlText w:val=""/>
      <w:lvlJc w:val="left"/>
      <w:pPr>
        <w:ind w:left="832" w:hanging="34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E749EB0">
      <w:numFmt w:val="bullet"/>
      <w:lvlText w:val="•"/>
      <w:lvlJc w:val="left"/>
      <w:pPr>
        <w:ind w:left="1770" w:hanging="349"/>
      </w:pPr>
      <w:rPr>
        <w:rFonts w:hint="default"/>
        <w:lang w:val="it-IT" w:eastAsia="en-US" w:bidi="ar-SA"/>
      </w:rPr>
    </w:lvl>
    <w:lvl w:ilvl="2" w:tplc="73C4C52E">
      <w:numFmt w:val="bullet"/>
      <w:lvlText w:val="•"/>
      <w:lvlJc w:val="left"/>
      <w:pPr>
        <w:ind w:left="2701" w:hanging="349"/>
      </w:pPr>
      <w:rPr>
        <w:rFonts w:hint="default"/>
        <w:lang w:val="it-IT" w:eastAsia="en-US" w:bidi="ar-SA"/>
      </w:rPr>
    </w:lvl>
    <w:lvl w:ilvl="3" w:tplc="EEF6F9F0">
      <w:numFmt w:val="bullet"/>
      <w:lvlText w:val="•"/>
      <w:lvlJc w:val="left"/>
      <w:pPr>
        <w:ind w:left="3631" w:hanging="349"/>
      </w:pPr>
      <w:rPr>
        <w:rFonts w:hint="default"/>
        <w:lang w:val="it-IT" w:eastAsia="en-US" w:bidi="ar-SA"/>
      </w:rPr>
    </w:lvl>
    <w:lvl w:ilvl="4" w:tplc="0DEC7DC6">
      <w:numFmt w:val="bullet"/>
      <w:lvlText w:val="•"/>
      <w:lvlJc w:val="left"/>
      <w:pPr>
        <w:ind w:left="4562" w:hanging="349"/>
      </w:pPr>
      <w:rPr>
        <w:rFonts w:hint="default"/>
        <w:lang w:val="it-IT" w:eastAsia="en-US" w:bidi="ar-SA"/>
      </w:rPr>
    </w:lvl>
    <w:lvl w:ilvl="5" w:tplc="BC2A14F2">
      <w:numFmt w:val="bullet"/>
      <w:lvlText w:val="•"/>
      <w:lvlJc w:val="left"/>
      <w:pPr>
        <w:ind w:left="5493" w:hanging="349"/>
      </w:pPr>
      <w:rPr>
        <w:rFonts w:hint="default"/>
        <w:lang w:val="it-IT" w:eastAsia="en-US" w:bidi="ar-SA"/>
      </w:rPr>
    </w:lvl>
    <w:lvl w:ilvl="6" w:tplc="09E88166">
      <w:numFmt w:val="bullet"/>
      <w:lvlText w:val="•"/>
      <w:lvlJc w:val="left"/>
      <w:pPr>
        <w:ind w:left="6423" w:hanging="349"/>
      </w:pPr>
      <w:rPr>
        <w:rFonts w:hint="default"/>
        <w:lang w:val="it-IT" w:eastAsia="en-US" w:bidi="ar-SA"/>
      </w:rPr>
    </w:lvl>
    <w:lvl w:ilvl="7" w:tplc="90A6A198">
      <w:numFmt w:val="bullet"/>
      <w:lvlText w:val="•"/>
      <w:lvlJc w:val="left"/>
      <w:pPr>
        <w:ind w:left="7354" w:hanging="349"/>
      </w:pPr>
      <w:rPr>
        <w:rFonts w:hint="default"/>
        <w:lang w:val="it-IT" w:eastAsia="en-US" w:bidi="ar-SA"/>
      </w:rPr>
    </w:lvl>
    <w:lvl w:ilvl="8" w:tplc="C2B8BD32">
      <w:numFmt w:val="bullet"/>
      <w:lvlText w:val="•"/>
      <w:lvlJc w:val="left"/>
      <w:pPr>
        <w:ind w:left="8285" w:hanging="349"/>
      </w:pPr>
      <w:rPr>
        <w:rFonts w:hint="default"/>
        <w:lang w:val="it-IT" w:eastAsia="en-US" w:bidi="ar-SA"/>
      </w:rPr>
    </w:lvl>
  </w:abstractNum>
  <w:abstractNum w:abstractNumId="1" w15:restartNumberingAfterBreak="0">
    <w:nsid w:val="5E8676DC"/>
    <w:multiLevelType w:val="hybridMultilevel"/>
    <w:tmpl w:val="4B3EFF20"/>
    <w:lvl w:ilvl="0" w:tplc="1F0C699C">
      <w:numFmt w:val="bullet"/>
      <w:lvlText w:val=""/>
      <w:lvlJc w:val="left"/>
      <w:pPr>
        <w:ind w:left="1531" w:hanging="28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9C2C19A">
      <w:numFmt w:val="bullet"/>
      <w:lvlText w:val="•"/>
      <w:lvlJc w:val="left"/>
      <w:pPr>
        <w:ind w:left="2400" w:hanging="283"/>
      </w:pPr>
      <w:rPr>
        <w:rFonts w:hint="default"/>
        <w:lang w:val="it-IT" w:eastAsia="en-US" w:bidi="ar-SA"/>
      </w:rPr>
    </w:lvl>
    <w:lvl w:ilvl="2" w:tplc="C1BE12B0">
      <w:numFmt w:val="bullet"/>
      <w:lvlText w:val="•"/>
      <w:lvlJc w:val="left"/>
      <w:pPr>
        <w:ind w:left="3261" w:hanging="283"/>
      </w:pPr>
      <w:rPr>
        <w:rFonts w:hint="default"/>
        <w:lang w:val="it-IT" w:eastAsia="en-US" w:bidi="ar-SA"/>
      </w:rPr>
    </w:lvl>
    <w:lvl w:ilvl="3" w:tplc="38A8D776">
      <w:numFmt w:val="bullet"/>
      <w:lvlText w:val="•"/>
      <w:lvlJc w:val="left"/>
      <w:pPr>
        <w:ind w:left="4121" w:hanging="283"/>
      </w:pPr>
      <w:rPr>
        <w:rFonts w:hint="default"/>
        <w:lang w:val="it-IT" w:eastAsia="en-US" w:bidi="ar-SA"/>
      </w:rPr>
    </w:lvl>
    <w:lvl w:ilvl="4" w:tplc="72384466">
      <w:numFmt w:val="bullet"/>
      <w:lvlText w:val="•"/>
      <w:lvlJc w:val="left"/>
      <w:pPr>
        <w:ind w:left="4982" w:hanging="283"/>
      </w:pPr>
      <w:rPr>
        <w:rFonts w:hint="default"/>
        <w:lang w:val="it-IT" w:eastAsia="en-US" w:bidi="ar-SA"/>
      </w:rPr>
    </w:lvl>
    <w:lvl w:ilvl="5" w:tplc="870E9204">
      <w:numFmt w:val="bullet"/>
      <w:lvlText w:val="•"/>
      <w:lvlJc w:val="left"/>
      <w:pPr>
        <w:ind w:left="5843" w:hanging="283"/>
      </w:pPr>
      <w:rPr>
        <w:rFonts w:hint="default"/>
        <w:lang w:val="it-IT" w:eastAsia="en-US" w:bidi="ar-SA"/>
      </w:rPr>
    </w:lvl>
    <w:lvl w:ilvl="6" w:tplc="4E06AE22">
      <w:numFmt w:val="bullet"/>
      <w:lvlText w:val="•"/>
      <w:lvlJc w:val="left"/>
      <w:pPr>
        <w:ind w:left="6703" w:hanging="283"/>
      </w:pPr>
      <w:rPr>
        <w:rFonts w:hint="default"/>
        <w:lang w:val="it-IT" w:eastAsia="en-US" w:bidi="ar-SA"/>
      </w:rPr>
    </w:lvl>
    <w:lvl w:ilvl="7" w:tplc="F7C4D050">
      <w:numFmt w:val="bullet"/>
      <w:lvlText w:val="•"/>
      <w:lvlJc w:val="left"/>
      <w:pPr>
        <w:ind w:left="7564" w:hanging="283"/>
      </w:pPr>
      <w:rPr>
        <w:rFonts w:hint="default"/>
        <w:lang w:val="it-IT" w:eastAsia="en-US" w:bidi="ar-SA"/>
      </w:rPr>
    </w:lvl>
    <w:lvl w:ilvl="8" w:tplc="1CB814CE">
      <w:numFmt w:val="bullet"/>
      <w:lvlText w:val="•"/>
      <w:lvlJc w:val="left"/>
      <w:pPr>
        <w:ind w:left="8425" w:hanging="283"/>
      </w:pPr>
      <w:rPr>
        <w:rFonts w:hint="default"/>
        <w:lang w:val="it-IT" w:eastAsia="en-US" w:bidi="ar-SA"/>
      </w:rPr>
    </w:lvl>
  </w:abstractNum>
  <w:abstractNum w:abstractNumId="2" w15:restartNumberingAfterBreak="0">
    <w:nsid w:val="65D5678D"/>
    <w:multiLevelType w:val="hybridMultilevel"/>
    <w:tmpl w:val="C4245026"/>
    <w:lvl w:ilvl="0" w:tplc="3D58A7A0">
      <w:numFmt w:val="bullet"/>
      <w:lvlText w:val=""/>
      <w:lvlJc w:val="left"/>
      <w:pPr>
        <w:ind w:left="83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2AF0AA14">
      <w:numFmt w:val="bullet"/>
      <w:lvlText w:val="•"/>
      <w:lvlJc w:val="left"/>
      <w:pPr>
        <w:ind w:left="1770" w:hanging="348"/>
      </w:pPr>
      <w:rPr>
        <w:rFonts w:hint="default"/>
        <w:lang w:val="it-IT" w:eastAsia="en-US" w:bidi="ar-SA"/>
      </w:rPr>
    </w:lvl>
    <w:lvl w:ilvl="2" w:tplc="5DCA79BA">
      <w:numFmt w:val="bullet"/>
      <w:lvlText w:val="•"/>
      <w:lvlJc w:val="left"/>
      <w:pPr>
        <w:ind w:left="2701" w:hanging="348"/>
      </w:pPr>
      <w:rPr>
        <w:rFonts w:hint="default"/>
        <w:lang w:val="it-IT" w:eastAsia="en-US" w:bidi="ar-SA"/>
      </w:rPr>
    </w:lvl>
    <w:lvl w:ilvl="3" w:tplc="438E1BA8">
      <w:numFmt w:val="bullet"/>
      <w:lvlText w:val="•"/>
      <w:lvlJc w:val="left"/>
      <w:pPr>
        <w:ind w:left="3631" w:hanging="348"/>
      </w:pPr>
      <w:rPr>
        <w:rFonts w:hint="default"/>
        <w:lang w:val="it-IT" w:eastAsia="en-US" w:bidi="ar-SA"/>
      </w:rPr>
    </w:lvl>
    <w:lvl w:ilvl="4" w:tplc="78AA9B12">
      <w:numFmt w:val="bullet"/>
      <w:lvlText w:val="•"/>
      <w:lvlJc w:val="left"/>
      <w:pPr>
        <w:ind w:left="4562" w:hanging="348"/>
      </w:pPr>
      <w:rPr>
        <w:rFonts w:hint="default"/>
        <w:lang w:val="it-IT" w:eastAsia="en-US" w:bidi="ar-SA"/>
      </w:rPr>
    </w:lvl>
    <w:lvl w:ilvl="5" w:tplc="8A821A1A">
      <w:numFmt w:val="bullet"/>
      <w:lvlText w:val="•"/>
      <w:lvlJc w:val="left"/>
      <w:pPr>
        <w:ind w:left="5493" w:hanging="348"/>
      </w:pPr>
      <w:rPr>
        <w:rFonts w:hint="default"/>
        <w:lang w:val="it-IT" w:eastAsia="en-US" w:bidi="ar-SA"/>
      </w:rPr>
    </w:lvl>
    <w:lvl w:ilvl="6" w:tplc="C81C5D48">
      <w:numFmt w:val="bullet"/>
      <w:lvlText w:val="•"/>
      <w:lvlJc w:val="left"/>
      <w:pPr>
        <w:ind w:left="6423" w:hanging="348"/>
      </w:pPr>
      <w:rPr>
        <w:rFonts w:hint="default"/>
        <w:lang w:val="it-IT" w:eastAsia="en-US" w:bidi="ar-SA"/>
      </w:rPr>
    </w:lvl>
    <w:lvl w:ilvl="7" w:tplc="11BA4A18">
      <w:numFmt w:val="bullet"/>
      <w:lvlText w:val="•"/>
      <w:lvlJc w:val="left"/>
      <w:pPr>
        <w:ind w:left="7354" w:hanging="348"/>
      </w:pPr>
      <w:rPr>
        <w:rFonts w:hint="default"/>
        <w:lang w:val="it-IT" w:eastAsia="en-US" w:bidi="ar-SA"/>
      </w:rPr>
    </w:lvl>
    <w:lvl w:ilvl="8" w:tplc="FCA265EA">
      <w:numFmt w:val="bullet"/>
      <w:lvlText w:val="•"/>
      <w:lvlJc w:val="left"/>
      <w:pPr>
        <w:ind w:left="8285" w:hanging="348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A72B1"/>
    <w:rsid w:val="00432502"/>
    <w:rsid w:val="00524DC1"/>
    <w:rsid w:val="00716639"/>
    <w:rsid w:val="007B46D1"/>
    <w:rsid w:val="00BD5A4C"/>
    <w:rsid w:val="00C5769E"/>
    <w:rsid w:val="00CA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6F49DE"/>
  <w15:docId w15:val="{79556C9C-775F-4097-AB5D-E6B39431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7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99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ind w:left="112" w:right="240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832" w:right="488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7"/>
    <w:unhideWhenUsed/>
    <w:rsid w:val="007B46D1"/>
    <w:pPr>
      <w:suppressAutoHyphens/>
      <w:autoSpaceDE/>
      <w:autoSpaceDN/>
    </w:pPr>
    <w:rPr>
      <w:rFonts w:ascii="Times New Roman" w:eastAsia="Times New Roman" w:hAnsi="Times New Roman" w:cs="Times New Roman"/>
      <w:color w:val="000000"/>
      <w:sz w:val="20"/>
      <w:szCs w:val="20"/>
      <w:lang w:val="x-none"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7"/>
    <w:rsid w:val="007B46D1"/>
    <w:rPr>
      <w:rFonts w:ascii="Times New Roman" w:eastAsia="Times New Roman" w:hAnsi="Times New Roman" w:cs="Times New Roman"/>
      <w:color w:val="000000"/>
      <w:sz w:val="20"/>
      <w:szCs w:val="20"/>
      <w:lang w:val="x-none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43250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3250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3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7 - Procura Speciale Tecnico</dc:title>
  <dc:creator>Giuliana Natuzzi</dc:creator>
  <cp:lastModifiedBy>Leonarda Colucci</cp:lastModifiedBy>
  <cp:revision>6</cp:revision>
  <dcterms:created xsi:type="dcterms:W3CDTF">2024-09-20T06:34:00Z</dcterms:created>
  <dcterms:modified xsi:type="dcterms:W3CDTF">2024-10-24T08:45:00Z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2024-01-17T00:00:00Z</vt:filetime>
  </property>
  <property fmtid="{D5CDD505-2E9C-101B-9397-08002B2CF9AE}" pid="3" name="LastSaved">
    <vt:filetime>2024-09-20T00:00:00Z</vt:filetime>
  </property>
  <property fmtid="{D5CDD505-2E9C-101B-9397-08002B2CF9AE}" pid="4" name="Producer">
    <vt:lpwstr>Microsoft: Print To PDF</vt:lpwstr>
  </property>
</Properties>
</file>